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0" w:line="240" w:lineRule="auto"/>
        <w:ind w:left="0" w:right="0" w:firstLine="0"/>
        <w:jc w:val="left"/>
        <w:rPr>
          <w:rFonts w:ascii="Montserrat Medium" w:cs="Montserrat Medium" w:eastAsia="Montserrat Medium" w:hAnsi="Montserrat Medium"/>
          <w:b w:val="0"/>
          <w:i w:val="0"/>
          <w:smallCaps w:val="0"/>
          <w:strike w:val="0"/>
          <w:color w:val="fbb05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 Medium" w:cs="Montserrat Medium" w:eastAsia="Montserrat Medium" w:hAnsi="Montserrat Medium"/>
          <w:b w:val="0"/>
          <w:i w:val="0"/>
          <w:smallCaps w:val="0"/>
          <w:strike w:val="0"/>
          <w:color w:val="fbb050"/>
          <w:sz w:val="36"/>
          <w:szCs w:val="36"/>
          <w:u w:val="none"/>
          <w:shd w:fill="auto" w:val="clear"/>
          <w:vertAlign w:val="baseline"/>
        </w:rPr>
        <w:drawing>
          <wp:inline distB="0" distT="0" distL="0" distR="0">
            <wp:extent cx="6645910" cy="1210505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10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262626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262626"/>
          <w:sz w:val="60"/>
          <w:szCs w:val="60"/>
          <w:u w:val="none"/>
          <w:shd w:fill="auto" w:val="clear"/>
          <w:vertAlign w:val="baseline"/>
          <w:rtl w:val="0"/>
        </w:rPr>
        <w:t xml:space="preserve">Sleep </w:t>
      </w:r>
      <w:r w:rsidDel="00000000" w:rsidR="00000000" w:rsidRPr="00000000">
        <w:rPr>
          <w:rFonts w:ascii="Comic Sans MS" w:cs="Comic Sans MS" w:eastAsia="Comic Sans MS" w:hAnsi="Comic Sans MS"/>
          <w:b w:val="1"/>
          <w:sz w:val="60"/>
          <w:szCs w:val="60"/>
          <w:rtl w:val="0"/>
        </w:rPr>
        <w:t xml:space="preserve">workshop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262626"/>
          <w:sz w:val="60"/>
          <w:szCs w:val="60"/>
          <w:u w:val="none"/>
          <w:shd w:fill="auto" w:val="clear"/>
          <w:vertAlign w:val="baseline"/>
          <w:rtl w:val="0"/>
        </w:rPr>
        <w:t xml:space="preserve"> for Parent/carers of </w:t>
      </w:r>
      <w:r w:rsidDel="00000000" w:rsidR="00000000" w:rsidRPr="00000000">
        <w:rPr>
          <w:rFonts w:ascii="Comic Sans MS" w:cs="Comic Sans MS" w:eastAsia="Comic Sans MS" w:hAnsi="Comic Sans MS"/>
          <w:b w:val="1"/>
          <w:sz w:val="60"/>
          <w:szCs w:val="60"/>
          <w:rtl w:val="0"/>
        </w:rPr>
        <w:t xml:space="preserve">children/young people with special needs - Castle School </w:t>
      </w:r>
      <w:r w:rsidDel="00000000" w:rsidR="00000000" w:rsidRPr="00000000">
        <w:rPr>
          <w:rtl w:val="0"/>
        </w:rPr>
      </w:r>
    </w:p>
    <w:tbl>
      <w:tblPr>
        <w:tblStyle w:val="Table1"/>
        <w:tblW w:w="1050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6390"/>
        <w:gridCol w:w="4114"/>
        <w:tblGridChange w:id="0">
          <w:tblGrid>
            <w:gridCol w:w="6390"/>
            <w:gridCol w:w="4114"/>
          </w:tblGrid>
        </w:tblGridChange>
      </w:tblGrid>
      <w:tr>
        <w:trPr>
          <w:cantSplit w:val="0"/>
          <w:trHeight w:val="5480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7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62626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62626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2"/>
                <w:szCs w:val="32"/>
                <w:rtl w:val="0"/>
              </w:rPr>
              <w:t xml:space="preserve">workshop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62626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for parent/carers of children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/young people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62626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with additional needs who are experiencing sleep difficulties with child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7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262626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0"/>
                <w:strike w:val="0"/>
                <w:color w:val="262626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 Parent to Parent Approach.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Key themes: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Children’s sleep cycles &amp; sleep needs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reasons behind night settling &amp; night waking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Strategies to feel less stressed when sleep training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70ad47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New parenting strategies for settling child to sleep &amp; staying asleep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pageBreakBefore w:val="0"/>
              <w:rPr>
                <w:rFonts w:ascii="Arial" w:cs="Arial" w:eastAsia="Arial" w:hAnsi="Arial"/>
                <w:color w:val="00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ageBreakBefore w:val="0"/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highlight w:val="white"/>
                <w:rtl w:val="0"/>
              </w:rPr>
              <w:t xml:space="preserve">Delivered by trained NHS Sleep Practitioners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color="9dd7e9" w:space="3" w:sz="4" w:val="dotted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40404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404040"/>
                <w:sz w:val="20"/>
                <w:szCs w:val="20"/>
                <w:rtl w:val="0"/>
              </w:rPr>
              <w:t xml:space="preserve">9.30am to 11.30am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40404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color="9dd7e9" w:space="3" w:sz="4" w:val="dotted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Date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color="9dd7e9" w:space="3" w:sz="4" w:val="dotted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40404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404040"/>
                <w:sz w:val="20"/>
                <w:szCs w:val="20"/>
                <w:rtl w:val="0"/>
              </w:rPr>
              <w:t xml:space="preserve">Friday 17 November 2023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color="9dd7e9" w:space="3" w:sz="4" w:val="dotted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Venue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color w:val="222222"/>
                <w:highlight w:val="white"/>
              </w:rPr>
            </w:pPr>
            <w:r w:rsidDel="00000000" w:rsidR="00000000" w:rsidRPr="00000000">
              <w:rPr>
                <w:color w:val="404040"/>
                <w:sz w:val="20"/>
                <w:szCs w:val="20"/>
                <w:rtl w:val="0"/>
              </w:rPr>
              <w:t xml:space="preserve">Castle School, </w:t>
            </w: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Love Lane, Newbury, RG14 2JG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40404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color="9dd7e9" w:space="3" w:sz="4" w:val="dotted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Cost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40404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40404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FREE course (funded by ACL West B</w:t>
            </w:r>
            <w:r w:rsidDel="00000000" w:rsidR="00000000" w:rsidRPr="00000000">
              <w:rPr>
                <w:color w:val="404040"/>
                <w:sz w:val="20"/>
                <w:szCs w:val="20"/>
                <w:rtl w:val="0"/>
              </w:rPr>
              <w:t xml:space="preserve">erkshire)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40404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color="9dd7e9" w:space="3" w:sz="4" w:val="dotted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0"/>
                <w:i w:val="0"/>
                <w:smallCaps w:val="1"/>
                <w:strike w:val="0"/>
                <w:color w:val="7f7f7f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Contact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40404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404040"/>
                <w:sz w:val="20"/>
                <w:szCs w:val="20"/>
                <w:rtl w:val="0"/>
              </w:rPr>
              <w:t xml:space="preserve">Jackie Hogg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40404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Rule="auto"/>
              <w:ind w:left="0" w:right="600" w:firstLine="0"/>
              <w:rPr>
                <w:rFonts w:ascii="Calibri" w:cs="Calibri" w:eastAsia="Calibri" w:hAnsi="Calibri"/>
                <w:b w:val="1"/>
                <w:color w:val="222222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222222"/>
                <w:highlight w:val="white"/>
                <w:rtl w:val="0"/>
              </w:rPr>
              <w:t xml:space="preserve">07824 551 857 / 01635 42976</w:t>
            </w:r>
          </w:p>
          <w:p w:rsidR="00000000" w:rsidDel="00000000" w:rsidP="00000000" w:rsidRDefault="00000000" w:rsidRPr="00000000" w14:paraId="0000001C">
            <w:pPr>
              <w:spacing w:after="0" w:lineRule="auto"/>
              <w:ind w:left="0" w:right="600" w:firstLine="0"/>
              <w:rPr>
                <w:rFonts w:ascii="Calibri" w:cs="Calibri" w:eastAsia="Calibri" w:hAnsi="Calibri"/>
                <w:b w:val="1"/>
                <w:color w:val="1155cc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highlight w:val="white"/>
                <w:rtl w:val="0"/>
              </w:rPr>
              <w:t xml:space="preserve">jhogg@castle.w-berks.sch.uk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40404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0" w:before="0" w:line="240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720" w:top="720" w:left="720" w:right="720" w:header="720" w:footer="28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omic Sans MS"/>
  <w:font w:name="Arial"/>
  <w:font w:name="Calibri"/>
  <w:font w:name="Courier New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Montserrat Medium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  <w:font w:name="Open Sans">
    <w:embedRegular w:fontKey="{00000000-0000-0000-0000-000000000000}" r:id="rId11" w:subsetted="0"/>
    <w:embedBold w:fontKey="{00000000-0000-0000-0000-000000000000}" r:id="rId12" w:subsetted="0"/>
    <w:embedItalic w:fontKey="{00000000-0000-0000-0000-000000000000}" r:id="rId13" w:subsetted="0"/>
    <w:embedBoldItalic w:fontKey="{00000000-0000-0000-0000-000000000000}" r:id="rId1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7f7f7f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7f7f7f"/>
        <w:sz w:val="20"/>
        <w:szCs w:val="20"/>
        <w:u w:val="none"/>
        <w:shd w:fill="auto" w:val="clear"/>
        <w:vertAlign w:val="baseline"/>
        <w:rtl w:val="0"/>
      </w:rPr>
      <w:t xml:space="preserve">Parenting Special Children </w:t>
    </w:r>
    <w:r w:rsidDel="00000000" w:rsidR="00000000" w:rsidRPr="00000000">
      <w:rPr>
        <w:rFonts w:ascii="Calibri" w:cs="Calibri" w:eastAsia="Calibri" w:hAnsi="Calibri"/>
        <w:color w:val="7f7f7f"/>
        <w:sz w:val="20"/>
        <w:szCs w:val="20"/>
        <w:rtl w:val="0"/>
      </w:rPr>
      <w:t xml:space="preserve">is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7f7f7f"/>
        <w:sz w:val="20"/>
        <w:szCs w:val="20"/>
        <w:u w:val="none"/>
        <w:shd w:fill="auto" w:val="clear"/>
        <w:vertAlign w:val="baseline"/>
        <w:rtl w:val="0"/>
      </w:rPr>
      <w:t xml:space="preserve"> a charity working with families of children and young people with special needs in Berkshire.</w:t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7f7f7f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40" w:before="0" w:line="240" w:lineRule="auto"/>
      <w:ind w:left="0" w:right="0" w:firstLine="0"/>
      <w:jc w:val="center"/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2730586" cy="43803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499" l="0" r="0" t="61090"/>
                  <a:stretch>
                    <a:fillRect/>
                  </a:stretch>
                </pic:blipFill>
                <pic:spPr>
                  <a:xfrm>
                    <a:off x="0" y="0"/>
                    <a:ext cx="2730586" cy="43803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40" w:before="0" w:line="240" w:lineRule="auto"/>
      <w:ind w:left="0" w:right="0" w:firstLine="0"/>
      <w:jc w:val="center"/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40" w:before="0" w:line="240" w:lineRule="auto"/>
      <w:ind w:left="0" w:right="0" w:firstLine="0"/>
      <w:jc w:val="center"/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40" w:before="0" w:line="240" w:lineRule="auto"/>
      <w:ind w:left="0" w:right="0" w:firstLine="0"/>
      <w:jc w:val="center"/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3632027" cy="928732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38772" l="0" r="0" t="0"/>
                  <a:stretch>
                    <a:fillRect/>
                  </a:stretch>
                </pic:blipFill>
                <pic:spPr>
                  <a:xfrm>
                    <a:off x="0" y="0"/>
                    <a:ext cx="3632027" cy="92873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40" w:before="0" w:line="240" w:lineRule="auto"/>
      <w:ind w:left="0" w:right="0" w:firstLine="0"/>
      <w:jc w:val="center"/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40" w:before="0" w:line="240" w:lineRule="auto"/>
      <w:ind w:left="0" w:right="0" w:firstLine="0"/>
      <w:jc w:val="center"/>
      <w:rPr>
        <w:rFonts w:ascii="Open Sans" w:cs="Open Sans" w:eastAsia="Open Sans" w:hAnsi="Open Sans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Open Sans" w:cs="Open Sans" w:eastAsia="Open Sans" w:hAnsi="Open Sans"/>
        <w:color w:val="262626"/>
        <w:sz w:val="24"/>
        <w:szCs w:val="24"/>
        <w:lang w:val="en-GB"/>
      </w:rPr>
    </w:rPrDefault>
    <w:pPrDefault>
      <w:pPr>
        <w:spacing w:after="14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0"/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pageBreakBefore w:val="0"/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pageBreakBefore w:val="0"/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pageBreakBefore w:val="0"/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>
      <w:pageBreakBefore w:val="0"/>
    </w:pPr>
    <w:rPr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1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OpenSans-regular.ttf"/><Relationship Id="rId10" Type="http://schemas.openxmlformats.org/officeDocument/2006/relationships/font" Target="fonts/NotoSansSymbols-bold.ttf"/><Relationship Id="rId13" Type="http://schemas.openxmlformats.org/officeDocument/2006/relationships/font" Target="fonts/OpenSans-italic.ttf"/><Relationship Id="rId12" Type="http://schemas.openxmlformats.org/officeDocument/2006/relationships/font" Target="fonts/OpenSans-bold.ttf"/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9" Type="http://schemas.openxmlformats.org/officeDocument/2006/relationships/font" Target="fonts/NotoSansSymbols-regular.ttf"/><Relationship Id="rId14" Type="http://schemas.openxmlformats.org/officeDocument/2006/relationships/font" Target="fonts/OpenSans-boldItalic.ttf"/><Relationship Id="rId5" Type="http://schemas.openxmlformats.org/officeDocument/2006/relationships/font" Target="fonts/MontserratMedium-regular.ttf"/><Relationship Id="rId6" Type="http://schemas.openxmlformats.org/officeDocument/2006/relationships/font" Target="fonts/MontserratMedium-bold.ttf"/><Relationship Id="rId7" Type="http://schemas.openxmlformats.org/officeDocument/2006/relationships/font" Target="fonts/MontserratMedium-italic.ttf"/><Relationship Id="rId8" Type="http://schemas.openxmlformats.org/officeDocument/2006/relationships/font" Target="fonts/MontserratMedium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